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34" w:rsidRDefault="00320234" w:rsidP="005361A7">
      <w:pPr>
        <w:jc w:val="center"/>
        <w:rPr>
          <w:rFonts w:cs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>
            <wp:extent cx="1840230" cy="1897380"/>
            <wp:effectExtent l="0" t="0" r="7620" b="7620"/>
            <wp:docPr id="1" name="Paveikslėlis 1" descr="PLB logotipas_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B logotipas_s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234" w:rsidRDefault="00320234" w:rsidP="005361A7">
      <w:pPr>
        <w:jc w:val="center"/>
        <w:rPr>
          <w:rFonts w:cs="Times New Roman"/>
          <w:sz w:val="24"/>
          <w:szCs w:val="24"/>
        </w:rPr>
      </w:pPr>
    </w:p>
    <w:p w:rsidR="00490F2C" w:rsidRPr="00320234" w:rsidRDefault="005361A7" w:rsidP="005361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234">
        <w:rPr>
          <w:rFonts w:ascii="Times New Roman" w:hAnsi="Times New Roman" w:cs="Times New Roman"/>
          <w:b/>
          <w:sz w:val="24"/>
          <w:szCs w:val="24"/>
        </w:rPr>
        <w:t>PASAULIO LIETUVIŲ BENDRUOMENĖS XV SEIMO</w:t>
      </w:r>
    </w:p>
    <w:p w:rsidR="005361A7" w:rsidRPr="00320234" w:rsidRDefault="005361A7" w:rsidP="005361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234">
        <w:rPr>
          <w:rFonts w:ascii="Times New Roman" w:hAnsi="Times New Roman" w:cs="Times New Roman"/>
          <w:b/>
          <w:sz w:val="24"/>
          <w:szCs w:val="24"/>
        </w:rPr>
        <w:t>REZOLIUCIJA</w:t>
      </w:r>
    </w:p>
    <w:p w:rsidR="005361A7" w:rsidRPr="00320234" w:rsidRDefault="005361A7" w:rsidP="005361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61A7" w:rsidRPr="00320234" w:rsidRDefault="00165B1B" w:rsidP="005361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234">
        <w:rPr>
          <w:rFonts w:ascii="Times New Roman" w:hAnsi="Times New Roman" w:cs="Times New Roman"/>
          <w:b/>
          <w:sz w:val="24"/>
          <w:szCs w:val="24"/>
        </w:rPr>
        <w:t>DĖL „PASAULIO LIETUVIS“ LEIDYBOS</w:t>
      </w:r>
    </w:p>
    <w:p w:rsidR="005361A7" w:rsidRPr="00320234" w:rsidRDefault="005361A7" w:rsidP="005361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234">
        <w:rPr>
          <w:rFonts w:ascii="Times New Roman" w:hAnsi="Times New Roman" w:cs="Times New Roman"/>
          <w:sz w:val="24"/>
          <w:szCs w:val="24"/>
        </w:rPr>
        <w:t>2015 m. liepos 17 d.</w:t>
      </w:r>
    </w:p>
    <w:p w:rsidR="005361A7" w:rsidRPr="00320234" w:rsidRDefault="005361A7" w:rsidP="005361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234">
        <w:rPr>
          <w:rFonts w:ascii="Times New Roman" w:hAnsi="Times New Roman" w:cs="Times New Roman"/>
          <w:sz w:val="24"/>
          <w:szCs w:val="24"/>
        </w:rPr>
        <w:t>Vilnius</w:t>
      </w:r>
    </w:p>
    <w:p w:rsidR="005361A7" w:rsidRDefault="005361A7">
      <w:pPr>
        <w:rPr>
          <w:rFonts w:ascii="Times New Roman" w:hAnsi="Times New Roman" w:cs="Times New Roman"/>
          <w:sz w:val="24"/>
          <w:szCs w:val="24"/>
        </w:rPr>
      </w:pPr>
    </w:p>
    <w:p w:rsidR="00320234" w:rsidRPr="00320234" w:rsidRDefault="0032023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61A7" w:rsidRPr="00320234" w:rsidRDefault="005361A7">
      <w:pPr>
        <w:rPr>
          <w:rFonts w:ascii="Times New Roman" w:hAnsi="Times New Roman" w:cs="Times New Roman"/>
          <w:sz w:val="24"/>
          <w:szCs w:val="24"/>
        </w:rPr>
      </w:pPr>
      <w:r w:rsidRPr="00320234">
        <w:rPr>
          <w:rFonts w:ascii="Times New Roman" w:hAnsi="Times New Roman" w:cs="Times New Roman"/>
          <w:sz w:val="24"/>
          <w:szCs w:val="24"/>
        </w:rPr>
        <w:t xml:space="preserve">Pasaulio Lietuvių Bendruomenės Seimas </w:t>
      </w:r>
      <w:r w:rsidR="000A1546" w:rsidRPr="00320234">
        <w:rPr>
          <w:rFonts w:ascii="Times New Roman" w:hAnsi="Times New Roman" w:cs="Times New Roman"/>
          <w:sz w:val="24"/>
          <w:szCs w:val="24"/>
        </w:rPr>
        <w:t>į</w:t>
      </w:r>
      <w:r w:rsidR="005E26C8" w:rsidRPr="00320234">
        <w:rPr>
          <w:rFonts w:ascii="Times New Roman" w:hAnsi="Times New Roman" w:cs="Times New Roman"/>
          <w:sz w:val="24"/>
          <w:szCs w:val="24"/>
        </w:rPr>
        <w:t>pareigoja PLB</w:t>
      </w:r>
      <w:r w:rsidR="000A1546" w:rsidRPr="00320234">
        <w:rPr>
          <w:rFonts w:ascii="Times New Roman" w:hAnsi="Times New Roman" w:cs="Times New Roman"/>
          <w:sz w:val="24"/>
          <w:szCs w:val="24"/>
        </w:rPr>
        <w:t xml:space="preserve"> </w:t>
      </w:r>
      <w:r w:rsidR="005E26C8" w:rsidRPr="00320234">
        <w:rPr>
          <w:rFonts w:ascii="Times New Roman" w:hAnsi="Times New Roman" w:cs="Times New Roman"/>
          <w:sz w:val="24"/>
          <w:szCs w:val="24"/>
        </w:rPr>
        <w:t xml:space="preserve">Valdybą </w:t>
      </w:r>
      <w:r w:rsidRPr="00320234">
        <w:rPr>
          <w:rFonts w:ascii="Times New Roman" w:hAnsi="Times New Roman" w:cs="Times New Roman"/>
          <w:sz w:val="24"/>
          <w:szCs w:val="24"/>
        </w:rPr>
        <w:t>toliau tęsti žurnalo „Pasaulio lietuvis“ leidybą.</w:t>
      </w:r>
    </w:p>
    <w:p w:rsidR="005361A7" w:rsidRPr="00320234" w:rsidRDefault="005361A7">
      <w:pPr>
        <w:rPr>
          <w:rFonts w:ascii="Times New Roman" w:hAnsi="Times New Roman" w:cs="Times New Roman"/>
          <w:sz w:val="24"/>
          <w:szCs w:val="24"/>
        </w:rPr>
      </w:pPr>
    </w:p>
    <w:p w:rsidR="00165B1B" w:rsidRPr="00320234" w:rsidRDefault="00165B1B">
      <w:pPr>
        <w:rPr>
          <w:rFonts w:ascii="Times New Roman" w:hAnsi="Times New Roman" w:cs="Times New Roman"/>
          <w:sz w:val="24"/>
          <w:szCs w:val="24"/>
        </w:rPr>
      </w:pPr>
    </w:p>
    <w:p w:rsidR="00165B1B" w:rsidRPr="00320234" w:rsidRDefault="00165B1B">
      <w:pPr>
        <w:rPr>
          <w:rFonts w:ascii="Times New Roman" w:hAnsi="Times New Roman" w:cs="Times New Roman"/>
          <w:sz w:val="24"/>
          <w:szCs w:val="24"/>
        </w:rPr>
      </w:pPr>
    </w:p>
    <w:p w:rsidR="00165B1B" w:rsidRPr="00320234" w:rsidRDefault="00165B1B" w:rsidP="00165B1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20234">
        <w:rPr>
          <w:rFonts w:ascii="Times New Roman" w:eastAsia="Times New Roman" w:hAnsi="Times New Roman" w:cs="Times New Roman"/>
          <w:sz w:val="24"/>
          <w:szCs w:val="24"/>
          <w:lang w:eastAsia="lt-LT"/>
        </w:rPr>
        <w:t>Pasaulio Lietuvių Bendruomenės Seimo                     Pasaulio Lietuvių Bendruomenės Seimo</w:t>
      </w:r>
    </w:p>
    <w:p w:rsidR="00165B1B" w:rsidRPr="00320234" w:rsidRDefault="00165B1B" w:rsidP="00165B1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20234">
        <w:rPr>
          <w:rFonts w:ascii="Times New Roman" w:eastAsia="Times New Roman" w:hAnsi="Times New Roman" w:cs="Times New Roman"/>
          <w:sz w:val="24"/>
          <w:szCs w:val="24"/>
          <w:lang w:eastAsia="lt-LT"/>
        </w:rPr>
        <w:t>Prezidiumo pirmininkė</w:t>
      </w:r>
      <w:r w:rsidRPr="00320234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320234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    Nutarimų komisijos pirmininkas</w:t>
      </w:r>
    </w:p>
    <w:p w:rsidR="00165B1B" w:rsidRPr="00320234" w:rsidRDefault="00165B1B" w:rsidP="00165B1B">
      <w:pPr>
        <w:tabs>
          <w:tab w:val="left" w:pos="5740"/>
        </w:tabs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20234">
        <w:rPr>
          <w:rFonts w:ascii="Times New Roman" w:eastAsia="Times New Roman" w:hAnsi="Times New Roman" w:cs="Times New Roman"/>
          <w:sz w:val="24"/>
          <w:szCs w:val="24"/>
          <w:lang w:eastAsia="lt-LT"/>
        </w:rPr>
        <w:t>Regina Narušienė                                                             Romas Cibas</w:t>
      </w:r>
    </w:p>
    <w:p w:rsidR="00165B1B" w:rsidRPr="00320234" w:rsidRDefault="00165B1B" w:rsidP="00165B1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65B1B" w:rsidRPr="00320234" w:rsidRDefault="00165B1B" w:rsidP="00165B1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65B1B" w:rsidRPr="00320234" w:rsidRDefault="00165B1B" w:rsidP="00165B1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65B1B" w:rsidRPr="00320234" w:rsidRDefault="00165B1B" w:rsidP="00165B1B">
      <w:pPr>
        <w:tabs>
          <w:tab w:val="left" w:pos="5880"/>
        </w:tabs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20234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..........................................................                             ..........................................................</w:t>
      </w:r>
    </w:p>
    <w:p w:rsidR="005361A7" w:rsidRPr="00320234" w:rsidRDefault="005361A7" w:rsidP="00165B1B">
      <w:pPr>
        <w:tabs>
          <w:tab w:val="right" w:pos="9638"/>
        </w:tabs>
        <w:spacing w:after="0"/>
        <w:ind w:right="-1"/>
        <w:rPr>
          <w:rFonts w:ascii="Times New Roman" w:hAnsi="Times New Roman" w:cs="Times New Roman"/>
        </w:rPr>
      </w:pPr>
    </w:p>
    <w:sectPr w:rsidR="005361A7" w:rsidRPr="00320234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A7"/>
    <w:rsid w:val="000A1546"/>
    <w:rsid w:val="00165B1B"/>
    <w:rsid w:val="00320234"/>
    <w:rsid w:val="00490F2C"/>
    <w:rsid w:val="005361A7"/>
    <w:rsid w:val="005E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2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2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2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2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BANDIS Vida</dc:creator>
  <cp:lastModifiedBy>GRYBAITĖ Virginija</cp:lastModifiedBy>
  <cp:revision>5</cp:revision>
  <cp:lastPrinted>2015-07-17T13:58:00Z</cp:lastPrinted>
  <dcterms:created xsi:type="dcterms:W3CDTF">2015-07-17T06:52:00Z</dcterms:created>
  <dcterms:modified xsi:type="dcterms:W3CDTF">2015-07-17T14:08:00Z</dcterms:modified>
</cp:coreProperties>
</file>